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75" w:rsidRDefault="006D092F">
      <w:pPr>
        <w:pStyle w:val="a4"/>
        <w:shd w:val="clear" w:color="auto" w:fill="FFFFFF"/>
        <w:tabs>
          <w:tab w:val="center" w:pos="4153"/>
          <w:tab w:val="left" w:pos="7581"/>
        </w:tabs>
        <w:adjustRightInd w:val="0"/>
        <w:snapToGrid w:val="0"/>
        <w:spacing w:beforeAutospacing="0" w:afterAutospacing="0" w:line="360" w:lineRule="auto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33A75" w:rsidRDefault="006D092F">
      <w:pPr>
        <w:pStyle w:val="a4"/>
        <w:adjustRightInd w:val="0"/>
        <w:snapToGrid w:val="0"/>
        <w:spacing w:beforeAutospacing="0" w:afterAutospacing="0" w:line="360" w:lineRule="auto"/>
        <w:ind w:firstLineChars="300" w:firstLine="960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2021年度中国农学会科技志愿服务典型名单</w:t>
      </w:r>
    </w:p>
    <w:bookmarkEnd w:id="0"/>
    <w:p w:rsidR="00C33A75" w:rsidRDefault="006D092F">
      <w:pPr>
        <w:pStyle w:val="a4"/>
        <w:adjustRightInd w:val="0"/>
        <w:snapToGrid w:val="0"/>
        <w:spacing w:beforeAutospacing="0" w:afterAutospacing="0" w:line="360" w:lineRule="auto"/>
        <w:ind w:firstLineChars="900" w:firstLine="288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p w:rsidR="00C33A75" w:rsidRDefault="006D092F">
      <w:pPr>
        <w:pStyle w:val="a4"/>
        <w:widowControl/>
        <w:numPr>
          <w:ilvl w:val="0"/>
          <w:numId w:val="1"/>
        </w:numPr>
        <w:adjustRightInd w:val="0"/>
        <w:snapToGrid w:val="0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分队典型名单（共30个）</w:t>
      </w:r>
    </w:p>
    <w:tbl>
      <w:tblPr>
        <w:tblpPr w:leftFromText="180" w:rightFromText="180" w:vertAnchor="text" w:horzAnchor="page" w:tblpX="1226" w:tblpY="815"/>
        <w:tblOverlap w:val="never"/>
        <w:tblW w:w="9841" w:type="dxa"/>
        <w:tblLayout w:type="fixed"/>
        <w:tblLook w:val="04A0" w:firstRow="1" w:lastRow="0" w:firstColumn="1" w:lastColumn="0" w:noHBand="0" w:noVBand="1"/>
      </w:tblPr>
      <w:tblGrid>
        <w:gridCol w:w="945"/>
        <w:gridCol w:w="5000"/>
        <w:gridCol w:w="3896"/>
      </w:tblGrid>
      <w:tr w:rsidR="00C33A75" w:rsidTr="006D092F">
        <w:trPr>
          <w:trHeight w:val="7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队伍名称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依托单位</w:t>
            </w:r>
          </w:p>
        </w:tc>
      </w:tr>
      <w:tr w:rsidR="00C33A75" w:rsidTr="006D092F">
        <w:trPr>
          <w:trHeight w:val="520"/>
        </w:trPr>
        <w:tc>
          <w:tcPr>
            <w:tcW w:w="9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一、新型经营主体类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湾巧嫂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龙湾巧嫂果品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产销专业合作社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中国农学会科技志愿服务怀柔区桃山月亮湖科普兴农分队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北京市怀柔区桃山月亮湖种养殖专业合作社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中国农学会科技志愿服务晋州科普助农分队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河北省晋州市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嘉乐家庭农场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中国农学会科技志愿服务行唐县农技协分队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河北省行唐县农村专业技术协会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中国农学会科技志愿服务乌拉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特前旗蒙中药材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科普兴农分队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内蒙古天衡制药有限公司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中国农学会科技志愿服务瓦房店东阳果品分队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辽宁省大连市瓦房店东阳果品专业合作社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中国农学会科技志愿服务义乌市央平果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浙江省义乌市央平果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专业合作社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中国农学会科技志愿泰安市板栗协会分队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山东省泰安市板栗协会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中国农学会科技志愿服务平舆新农人分队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河南省平舆县农业技术协会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中国农学会科技志愿服务重庆西农植保科普兴农分队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重庆西农植物保护科技开发有限公司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中国农学会科技志愿服务遵义果蔬园林分队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贵州省遵义市播州区果蔬园林协会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中国农学会科技志愿服务修文县野猴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生态农业科普兴农分队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贵州省野猴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生态农业联合发展有限责任公司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中国农学会科技志愿服务周至果蔬松波分队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陕西省周至县农家乐果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专业合作社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中国农学会科技志愿服务延安生态农业分队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陕西省延安市宝塔区金庄前进农民专业合作社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巴红科技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陕西省岚皋县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秦巴红富硒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有机香椿科研所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阳区耀国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科普兴农分队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陕西省榆林市榆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阳区耀国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家庭农场</w:t>
            </w:r>
          </w:p>
        </w:tc>
      </w:tr>
      <w:tr w:rsidR="00C33A75" w:rsidTr="006D092F">
        <w:trPr>
          <w:trHeight w:val="624"/>
        </w:trPr>
        <w:tc>
          <w:tcPr>
            <w:tcW w:w="9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二、农科教单位类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中国农学会科技志愿服务中国农科院蔬菜绿色防控科普分队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中国农业科学院蔬菜花卉研究所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中国农学会科技志愿服务中国农科院油料所分队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中国农业科学院油料作物研究所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中国农学会科技志愿服务河北农林科学院资环所科普兴农分队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河北省农林科学院农业资源环境研究所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中国农学会科技志愿服务河北农林科学院谷子所科普兴农分队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河北省农林科学院谷子研究所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中国农学会科技志愿服务上海农业生物基因中心科普兴农分队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上海市农业生物基因中心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中国农学会科技志愿服务江苏农科院豆类科普分队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江苏省农业科学院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中国农学会科技志愿服务浙江农产品质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科普分队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浙江省国有农场管理总站（浙江省农产品质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中心）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中国农学会科技志愿服务安徽农科院服务队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安徽省农业科学院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中国农学会科技志愿服务安徽农科院棉花所科普兴农分队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安徽省农业科学院棉花研究所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中国农学会科技志愿服务河南农科院服务队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河南省农业科学院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中国农学会科技志愿服务农林科大博览园分队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西北农林科技大学博览园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中国农学会科技志愿服务西北农林食品科普分队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西北农林科技大学食品科学与工程学院</w:t>
            </w:r>
          </w:p>
        </w:tc>
      </w:tr>
      <w:tr w:rsidR="00C33A75" w:rsidTr="006D092F">
        <w:trPr>
          <w:trHeight w:val="520"/>
        </w:trPr>
        <w:tc>
          <w:tcPr>
            <w:tcW w:w="9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三、学会分会和省级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农学会类</w:t>
            </w:r>
            <w:proofErr w:type="gramEnd"/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中国农学会科技志愿服务安徽园艺学会分队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安徽省园艺学会</w:t>
            </w:r>
          </w:p>
        </w:tc>
      </w:tr>
      <w:tr w:rsidR="00C33A75" w:rsidTr="006D092F">
        <w:trPr>
          <w:trHeight w:val="5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中国农学会科技志愿服务山东农学会绿色农业分队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 w:rsidP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山东农学会</w:t>
            </w:r>
          </w:p>
        </w:tc>
      </w:tr>
    </w:tbl>
    <w:p w:rsidR="00C33A75" w:rsidRDefault="00C33A75">
      <w:pPr>
        <w:pStyle w:val="a4"/>
        <w:adjustRightInd w:val="0"/>
        <w:snapToGrid w:val="0"/>
        <w:spacing w:beforeAutospacing="0" w:afterAutospacing="0" w:line="360" w:lineRule="auto"/>
        <w:jc w:val="both"/>
        <w:rPr>
          <w:rFonts w:ascii="仿宋" w:eastAsia="仿宋" w:hAnsi="仿宋" w:cs="仿宋"/>
          <w:b/>
          <w:bCs/>
          <w:sz w:val="32"/>
          <w:szCs w:val="32"/>
        </w:rPr>
      </w:pPr>
    </w:p>
    <w:p w:rsidR="00C33A75" w:rsidRDefault="00C33A75">
      <w:pPr>
        <w:pStyle w:val="a4"/>
        <w:adjustRightInd w:val="0"/>
        <w:snapToGrid w:val="0"/>
        <w:spacing w:beforeAutospacing="0" w:afterAutospacing="0" w:line="360" w:lineRule="auto"/>
        <w:jc w:val="both"/>
        <w:rPr>
          <w:rFonts w:ascii="仿宋" w:eastAsia="仿宋" w:hAnsi="仿宋" w:cs="仿宋"/>
          <w:b/>
          <w:bCs/>
          <w:sz w:val="32"/>
          <w:szCs w:val="32"/>
        </w:rPr>
      </w:pPr>
    </w:p>
    <w:p w:rsidR="00C33A75" w:rsidRDefault="00C33A75">
      <w:pPr>
        <w:pStyle w:val="a4"/>
        <w:adjustRightInd w:val="0"/>
        <w:snapToGrid w:val="0"/>
        <w:spacing w:beforeAutospacing="0" w:afterAutospacing="0" w:line="360" w:lineRule="auto"/>
        <w:jc w:val="both"/>
        <w:rPr>
          <w:rFonts w:ascii="仿宋" w:eastAsia="仿宋" w:hAnsi="仿宋" w:cs="仿宋"/>
          <w:b/>
          <w:bCs/>
          <w:sz w:val="32"/>
          <w:szCs w:val="32"/>
        </w:rPr>
      </w:pPr>
    </w:p>
    <w:p w:rsidR="00C33A75" w:rsidRDefault="00C33A75">
      <w:pPr>
        <w:pStyle w:val="a4"/>
        <w:adjustRightInd w:val="0"/>
        <w:snapToGrid w:val="0"/>
        <w:spacing w:beforeAutospacing="0" w:afterAutospacing="0" w:line="360" w:lineRule="auto"/>
        <w:jc w:val="both"/>
        <w:rPr>
          <w:rFonts w:ascii="仿宋" w:eastAsia="仿宋" w:hAnsi="仿宋" w:cs="仿宋"/>
          <w:b/>
          <w:bCs/>
          <w:sz w:val="32"/>
          <w:szCs w:val="32"/>
        </w:rPr>
      </w:pPr>
    </w:p>
    <w:p w:rsidR="00C33A75" w:rsidRDefault="006D092F">
      <w:pPr>
        <w:pStyle w:val="a4"/>
        <w:numPr>
          <w:ilvl w:val="0"/>
          <w:numId w:val="1"/>
        </w:numPr>
        <w:adjustRightInd w:val="0"/>
        <w:snapToGrid w:val="0"/>
        <w:spacing w:beforeAutospacing="0" w:afterAutospacing="0"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lastRenderedPageBreak/>
        <w:t>科技志愿者典型名单（共50名）</w:t>
      </w:r>
    </w:p>
    <w:tbl>
      <w:tblPr>
        <w:tblW w:w="9797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838"/>
        <w:gridCol w:w="1036"/>
        <w:gridCol w:w="4569"/>
        <w:gridCol w:w="3354"/>
      </w:tblGrid>
      <w:tr w:rsidR="00C33A75">
        <w:trPr>
          <w:trHeight w:val="64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所在分队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分队依托单位</w:t>
            </w:r>
          </w:p>
        </w:tc>
      </w:tr>
      <w:tr w:rsidR="00C33A75">
        <w:trPr>
          <w:trHeight w:val="499"/>
        </w:trPr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一、新型经营主体类</w:t>
            </w:r>
          </w:p>
        </w:tc>
      </w:tr>
      <w:tr w:rsidR="00C33A75" w:rsidTr="006D092F">
        <w:trPr>
          <w:trHeight w:val="73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张亚利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中国农学会科技志愿服务龙湾巧嫂分队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龙湾巧嫂果品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产销专业合作社</w:t>
            </w:r>
          </w:p>
        </w:tc>
      </w:tr>
      <w:tr w:rsidR="00C33A75" w:rsidTr="006D092F">
        <w:trPr>
          <w:trHeight w:val="73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宋立新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中国农学会科技志愿服务怀柔区桃山月亮湖科普兴农分队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北京市怀柔区桃山月亮湖种养殖专业合作社</w:t>
            </w:r>
          </w:p>
        </w:tc>
      </w:tr>
      <w:tr w:rsidR="00C33A75" w:rsidTr="006D092F">
        <w:trPr>
          <w:trHeight w:val="73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李苍英</w:t>
            </w:r>
            <w:proofErr w:type="gramEnd"/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中国农学会科技志愿服务晋州科普助农分队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河北省晋州市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嘉乐家庭农场</w:t>
            </w:r>
          </w:p>
        </w:tc>
      </w:tr>
      <w:tr w:rsidR="00C33A75" w:rsidTr="006D092F">
        <w:trPr>
          <w:trHeight w:val="73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李振海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中国农学会科技志愿服务行唐县农技协分队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河北省行唐县农村专业技术协会</w:t>
            </w:r>
          </w:p>
        </w:tc>
      </w:tr>
      <w:tr w:rsidR="00C33A75" w:rsidTr="006D092F">
        <w:trPr>
          <w:trHeight w:val="73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洪  涛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中国农学会科技志愿服务瓦房店东阳果品分队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辽宁省大连市瓦房店东阳果品专业合作社</w:t>
            </w:r>
          </w:p>
        </w:tc>
      </w:tr>
      <w:tr w:rsidR="00C33A75" w:rsidTr="006D092F">
        <w:trPr>
          <w:trHeight w:val="73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勤飞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中国农学会科技志愿服务义乌市央平果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浙江省义乌市央平果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专业合作社</w:t>
            </w:r>
          </w:p>
        </w:tc>
      </w:tr>
      <w:tr w:rsidR="00C33A75" w:rsidTr="006D092F">
        <w:trPr>
          <w:trHeight w:val="73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许长国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中国农学会科技志愿服务南陵县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湖渔业科普兴农分队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安徽省南陵县许镇镇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湖水产养殖协会</w:t>
            </w:r>
          </w:p>
        </w:tc>
      </w:tr>
      <w:tr w:rsidR="00C33A75" w:rsidTr="006D092F">
        <w:trPr>
          <w:trHeight w:val="73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中国农学会科技志愿泰安市板栗协会分队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山东省泰安市板栗协会</w:t>
            </w:r>
          </w:p>
        </w:tc>
      </w:tr>
      <w:tr w:rsidR="00C33A75" w:rsidTr="006D092F">
        <w:trPr>
          <w:trHeight w:val="73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于永先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中国农学会科技志愿服务临淄区东科蔬菜科普兴农分队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山东省淄博市临淄东科蔬菜专业合作社</w:t>
            </w:r>
          </w:p>
        </w:tc>
      </w:tr>
      <w:tr w:rsidR="00C33A75" w:rsidTr="006D092F">
        <w:trPr>
          <w:trHeight w:val="73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贾高峰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中国农学会科技志愿服务平舆新农人分队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河南省平舆县农业技术协会</w:t>
            </w:r>
          </w:p>
        </w:tc>
      </w:tr>
      <w:tr w:rsidR="00C33A75" w:rsidTr="006D092F">
        <w:trPr>
          <w:trHeight w:val="73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王振国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中国农学会科技志愿服务汝南科普助农分队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河南省汝南县天顺职业培训学校</w:t>
            </w:r>
          </w:p>
        </w:tc>
      </w:tr>
      <w:tr w:rsidR="00C33A75" w:rsidTr="006D092F">
        <w:trPr>
          <w:trHeight w:val="73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郭亚培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中国农学会科技志愿服务平顶山功能元素农业分队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河南省平顶山市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绿禾农业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科技开发有限公司</w:t>
            </w:r>
          </w:p>
        </w:tc>
      </w:tr>
      <w:tr w:rsidR="00C33A75" w:rsidTr="006D092F">
        <w:trPr>
          <w:trHeight w:val="73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钊</w:t>
            </w:r>
            <w:proofErr w:type="gramEnd"/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中国农学会科技志愿服务温县农业分队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河南平安种业有限公司</w:t>
            </w:r>
          </w:p>
        </w:tc>
      </w:tr>
      <w:tr w:rsidR="00C33A75" w:rsidTr="006D092F">
        <w:trPr>
          <w:trHeight w:val="73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罗茂权</w:t>
            </w:r>
            <w:proofErr w:type="gramEnd"/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中国农学会科技志愿服务遵义果蔬园林分队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贵州省遵义市播州区果蔬园林协会</w:t>
            </w:r>
          </w:p>
        </w:tc>
      </w:tr>
      <w:tr w:rsidR="00C33A75" w:rsidTr="006D092F">
        <w:trPr>
          <w:trHeight w:val="73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吉燕</w:t>
            </w:r>
            <w:proofErr w:type="gramEnd"/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中国农学会科技志愿服务修文县野猴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生态农业科普兴农分队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贵州省野猴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生态农业联合发展有限责任公司</w:t>
            </w:r>
          </w:p>
        </w:tc>
      </w:tr>
      <w:tr w:rsidR="00C33A75" w:rsidTr="006D092F">
        <w:trPr>
          <w:trHeight w:val="68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黄友成</w:t>
            </w:r>
            <w:proofErr w:type="gramEnd"/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33A75" w:rsidTr="006D092F">
        <w:trPr>
          <w:trHeight w:val="51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任东侠</w:t>
            </w: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中国农学会科技志愿服务周至果蔬松波分队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陕西省周至县农家乐果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专业合作社</w:t>
            </w:r>
          </w:p>
        </w:tc>
      </w:tr>
      <w:tr w:rsidR="00C33A75" w:rsidTr="006D092F">
        <w:trPr>
          <w:trHeight w:val="51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陈松波 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33A75" w:rsidTr="006D092F">
        <w:trPr>
          <w:trHeight w:val="51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宋刚刚</w:t>
            </w:r>
            <w:proofErr w:type="gramEnd"/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  勇</w:t>
            </w: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中国农学会科技志愿服务延安生态农业分队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陕西省延安市宝塔区金庄前进农民专业合作社</w:t>
            </w: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曹金龙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海涛</w:t>
            </w: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巴红科技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分队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陕西省岚皋县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秦巴红富硒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有机香椿科研所</w:t>
            </w: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祝振广</w:t>
            </w:r>
            <w:proofErr w:type="gramEnd"/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孙立学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中国农学会科技志愿服务蒲城果蔬科普分队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陕西省蒲城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县立学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瓜菜协会</w:t>
            </w:r>
          </w:p>
        </w:tc>
      </w:tr>
      <w:tr w:rsidR="00C33A75">
        <w:trPr>
          <w:trHeight w:val="66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思耀国</w:t>
            </w:r>
            <w:proofErr w:type="gramEnd"/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阳区耀国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科普兴农分队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陕西省榆林市榆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阳区耀国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家庭农场</w:t>
            </w:r>
          </w:p>
        </w:tc>
      </w:tr>
      <w:tr w:rsidR="00C33A75">
        <w:trPr>
          <w:trHeight w:val="600"/>
        </w:trPr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二、农科教单位类</w:t>
            </w: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李宝聚</w:t>
            </w:r>
            <w:proofErr w:type="gramEnd"/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中国农学会科技志愿服务中国农科院蔬菜绿色防控科普分队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中国农业科学院蔬菜花卉研究所</w:t>
            </w: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胡志勇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中国农学会科技志愿服务中国农科院油料所分队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中国农业科学院油料作物研究所</w:t>
            </w: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吴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潇</w:t>
            </w:r>
            <w:proofErr w:type="gramEnd"/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中国农学会科技志愿服务上海农科院生物所科普兴农分队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上海市农业科学院生物技术研究所</w:t>
            </w: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宋云鹏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中国农学会科技志愿服务上海农科院园艺所科普兴农分队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上海市农业科学院园艺研究所</w:t>
            </w: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李正鹏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中国农学会科技志愿服务上海农科院食用菌所科普兴农分队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上海市农业科学院食用菌研究所</w:t>
            </w:r>
          </w:p>
        </w:tc>
      </w:tr>
      <w:tr w:rsidR="00C33A75">
        <w:trPr>
          <w:trHeight w:val="8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刘茂军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中国农学会科技志愿服务江苏农科院反刍动物疫病防控科普分队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江苏省农业科学院</w:t>
            </w: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翟彩娇</w:t>
            </w: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中国农学会科技志愿服务江苏农学会根茎类蔬菜科普分队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江苏省农业科学院</w:t>
            </w: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  微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33A75">
        <w:trPr>
          <w:trHeight w:val="9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单凌燕</w:t>
            </w:r>
            <w:proofErr w:type="gramEnd"/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中国农学会科技志愿服务浙江农产品质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科普分队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浙江省国有农场管理总站（浙江省农产品质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中心）</w:t>
            </w: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园</w:t>
            </w:r>
            <w:proofErr w:type="gramEnd"/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中国农学会科技志愿服务济宁市农业科学研究院科技分队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济宁市农业科学研究院</w:t>
            </w: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任艳云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张龙平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乔江方</w:t>
            </w:r>
            <w:proofErr w:type="gramEnd"/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中国农学会科技志愿服务河南农科院服务队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河南省农业科学院</w:t>
            </w: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余永亮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王亚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吴绪金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路元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  <w:proofErr w:type="gramEnd"/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中国农学会科技志愿服务农林科大博览园分队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西北农林科技大学博览园</w:t>
            </w: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蒲雨萌</w:t>
            </w:r>
            <w:proofErr w:type="gramEnd"/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张亚宁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欣</w:t>
            </w: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中国农学会科技志愿服务西北农林食品科普分队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西北农林科技大学食品科学与工程学院</w:t>
            </w: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刘志刚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田洪圆</w:t>
            </w:r>
            <w:proofErr w:type="gramEnd"/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33A75" w:rsidTr="006D092F">
        <w:trPr>
          <w:trHeight w:val="686"/>
        </w:trPr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三、学会分会和省级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农学会类</w:t>
            </w:r>
            <w:proofErr w:type="gramEnd"/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张其安</w:t>
            </w: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中国农学会科技志愿服务安徽园艺学会分队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安徽省园艺学会</w:t>
            </w:r>
          </w:p>
        </w:tc>
      </w:tr>
      <w:tr w:rsidR="00C33A75">
        <w:trPr>
          <w:trHeight w:val="6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严从生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C33A75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33A75">
        <w:trPr>
          <w:trHeight w:val="86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张希军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中国农学会科技志愿服务山东农学会绿色农业分队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75" w:rsidRDefault="006D09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山东农学会</w:t>
            </w:r>
          </w:p>
        </w:tc>
      </w:tr>
    </w:tbl>
    <w:p w:rsidR="00C33A75" w:rsidRDefault="00C33A75">
      <w:pPr>
        <w:pStyle w:val="a4"/>
        <w:shd w:val="clear" w:color="auto" w:fill="FFFFFF"/>
        <w:tabs>
          <w:tab w:val="center" w:pos="4153"/>
          <w:tab w:val="left" w:pos="7581"/>
        </w:tabs>
        <w:adjustRightInd w:val="0"/>
        <w:snapToGrid w:val="0"/>
        <w:spacing w:beforeAutospacing="0" w:afterAutospacing="0" w:line="360" w:lineRule="auto"/>
        <w:jc w:val="both"/>
        <w:rPr>
          <w:rFonts w:ascii="仿宋" w:eastAsia="仿宋" w:hAnsi="仿宋" w:cs="仿宋"/>
          <w:b/>
          <w:bCs/>
          <w:sz w:val="32"/>
          <w:szCs w:val="32"/>
        </w:rPr>
      </w:pPr>
    </w:p>
    <w:p w:rsidR="00C33A75" w:rsidRDefault="00C33A75">
      <w:pPr>
        <w:pStyle w:val="a4"/>
        <w:shd w:val="clear" w:color="auto" w:fill="FFFFFF"/>
        <w:tabs>
          <w:tab w:val="center" w:pos="4153"/>
          <w:tab w:val="left" w:pos="7581"/>
        </w:tabs>
        <w:adjustRightInd w:val="0"/>
        <w:snapToGrid w:val="0"/>
        <w:spacing w:beforeAutospacing="0" w:afterAutospacing="0" w:line="360" w:lineRule="auto"/>
        <w:ind w:left="1600" w:firstLineChars="200" w:firstLine="640"/>
        <w:rPr>
          <w:rFonts w:ascii="仿宋" w:eastAsia="仿宋" w:hAnsi="仿宋" w:cs="仿宋"/>
          <w:color w:val="000000"/>
          <w:kern w:val="2"/>
          <w:sz w:val="32"/>
          <w:szCs w:val="32"/>
        </w:rPr>
      </w:pPr>
    </w:p>
    <w:p w:rsidR="00C33A75" w:rsidRDefault="00C33A75">
      <w:pPr>
        <w:pStyle w:val="a4"/>
        <w:shd w:val="clear" w:color="auto" w:fill="FFFFFF"/>
        <w:tabs>
          <w:tab w:val="center" w:pos="4153"/>
          <w:tab w:val="left" w:pos="7581"/>
        </w:tabs>
        <w:adjustRightInd w:val="0"/>
        <w:snapToGrid w:val="0"/>
        <w:spacing w:beforeAutospacing="0" w:afterAutospacing="0" w:line="360" w:lineRule="auto"/>
        <w:ind w:left="1600" w:firstLineChars="200" w:firstLine="640"/>
        <w:rPr>
          <w:rFonts w:ascii="仿宋" w:eastAsia="仿宋" w:hAnsi="仿宋" w:cs="仿宋"/>
          <w:color w:val="000000"/>
          <w:kern w:val="2"/>
          <w:sz w:val="32"/>
          <w:szCs w:val="32"/>
        </w:rPr>
      </w:pPr>
    </w:p>
    <w:p w:rsidR="00C33A75" w:rsidRDefault="00C33A75"/>
    <w:sectPr w:rsidR="00C33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67273"/>
    <w:multiLevelType w:val="singleLevel"/>
    <w:tmpl w:val="53C672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026C6"/>
    <w:rsid w:val="00481426"/>
    <w:rsid w:val="006D092F"/>
    <w:rsid w:val="00C33A75"/>
    <w:rsid w:val="01CB1D03"/>
    <w:rsid w:val="15E15031"/>
    <w:rsid w:val="26357622"/>
    <w:rsid w:val="50210F7C"/>
    <w:rsid w:val="519F2980"/>
    <w:rsid w:val="5CD5691D"/>
    <w:rsid w:val="691254B9"/>
    <w:rsid w:val="6F4F3C72"/>
    <w:rsid w:val="728026C6"/>
    <w:rsid w:val="770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冯桂真</dc:creator>
  <cp:lastModifiedBy>Mzy</cp:lastModifiedBy>
  <cp:revision>2</cp:revision>
  <cp:lastPrinted>2022-01-25T10:20:00Z</cp:lastPrinted>
  <dcterms:created xsi:type="dcterms:W3CDTF">2022-01-28T08:30:00Z</dcterms:created>
  <dcterms:modified xsi:type="dcterms:W3CDTF">2022-01-28T08:30:00Z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952A61B56EC844D3A4E61AC1850F0BB9</vt:lpwstr>
  </property>
</Properties>
</file>