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178" w:rsidRDefault="00F918CE">
      <w:pPr>
        <w:adjustRightInd w:val="0"/>
        <w:spacing w:line="360" w:lineRule="auto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附件</w:t>
      </w:r>
    </w:p>
    <w:p w:rsidR="004A3178" w:rsidRDefault="00F918CE">
      <w:pPr>
        <w:adjustRightInd w:val="0"/>
        <w:spacing w:line="360" w:lineRule="auto"/>
        <w:ind w:firstLineChars="200" w:firstLine="880"/>
        <w:jc w:val="center"/>
        <w:rPr>
          <w:rFonts w:ascii="方正小标宋简体" w:eastAsia="方正小标宋简体" w:cs="仿宋_GB2312"/>
          <w:sz w:val="44"/>
          <w:szCs w:val="30"/>
        </w:rPr>
      </w:pPr>
      <w:r>
        <w:rPr>
          <w:rFonts w:eastAsia="小标宋"/>
          <w:sz w:val="44"/>
          <w:szCs w:val="30"/>
        </w:rPr>
        <w:t>2022</w:t>
      </w:r>
      <w:r>
        <w:rPr>
          <w:rFonts w:ascii="方正小标宋简体" w:eastAsia="方正小标宋简体" w:cs="仿宋_GB2312" w:hint="eastAsia"/>
          <w:sz w:val="44"/>
          <w:szCs w:val="30"/>
        </w:rPr>
        <w:t>年中国农学会青年科技奖</w:t>
      </w:r>
    </w:p>
    <w:p w:rsidR="004A3178" w:rsidRDefault="00F918CE">
      <w:pPr>
        <w:adjustRightInd w:val="0"/>
        <w:spacing w:line="360" w:lineRule="auto"/>
        <w:ind w:firstLineChars="200" w:firstLine="880"/>
        <w:jc w:val="center"/>
        <w:rPr>
          <w:rFonts w:ascii="方正小标宋简体" w:eastAsia="方正小标宋简体" w:cs="仿宋_GB2312"/>
          <w:sz w:val="44"/>
          <w:szCs w:val="30"/>
        </w:rPr>
      </w:pPr>
      <w:r>
        <w:rPr>
          <w:rFonts w:ascii="方正小标宋简体" w:eastAsia="方正小标宋简体" w:cs="仿宋_GB2312" w:hint="eastAsia"/>
          <w:sz w:val="44"/>
          <w:szCs w:val="30"/>
        </w:rPr>
        <w:t>有效候选人名单</w:t>
      </w:r>
    </w:p>
    <w:p w:rsidR="004A3178" w:rsidRDefault="004A3178">
      <w:pPr>
        <w:adjustRightInd w:val="0"/>
        <w:spacing w:line="360" w:lineRule="auto"/>
        <w:jc w:val="center"/>
        <w:rPr>
          <w:rFonts w:ascii="仿宋_GB2312" w:eastAsia="仿宋_GB2312" w:hAnsiTheme="minorEastAsia"/>
          <w:color w:val="000000"/>
          <w:kern w:val="0"/>
          <w:sz w:val="28"/>
          <w:szCs w:val="28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851"/>
        <w:gridCol w:w="1134"/>
        <w:gridCol w:w="6521"/>
        <w:gridCol w:w="1417"/>
      </w:tblGrid>
      <w:tr w:rsidR="004A3178">
        <w:trPr>
          <w:trHeight w:val="275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4A3178" w:rsidRDefault="00F918CE">
            <w:pPr>
              <w:widowControl/>
              <w:ind w:firstLineChars="100" w:firstLine="280"/>
              <w:rPr>
                <w:rFonts w:ascii="仿宋_GB2312" w:eastAsia="仿宋_GB2312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color w:val="000000"/>
                <w:kern w:val="0"/>
                <w:sz w:val="28"/>
                <w:szCs w:val="28"/>
              </w:rPr>
              <w:t>按姓氏笔画排序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于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山东省农业科学院畜牧兽医研究所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于福来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中国热带农业科学院热</w:t>
            </w:r>
            <w:bookmarkStart w:id="0" w:name="_GoBack"/>
            <w:bookmarkEnd w:id="0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带作物品种资源研究所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万春和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福建省农业科学院畜牧兽医研究所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习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安徽省农业科学院水稻研究所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马荣辉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山东省农业技术推广中心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马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涛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中国农业科学院饲料研究所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王小龙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王友华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中国农业科学院生物技术研究所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王少奎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华南农业大学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王立军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东北农业大学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刚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新疆农垦科学院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旭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广东省农业科学院农业质量标准与监测技术研究所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中国热带农业科学院热带生物技术研究所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吉林农业大学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王相国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北京农学院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王洪亮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中国农业大学农学院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中国农业大学信电学院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王振军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中国农业科学院特产研究所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王晓丹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王跃星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中国水稻研究所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王惠哲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天津市农业科学院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王蒙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岑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楠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Pr="00931807" w:rsidRDefault="00F918CE">
            <w:pPr>
              <w:widowControl/>
              <w:jc w:val="center"/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</w:pPr>
            <w:r w:rsidRPr="00931807">
              <w:rPr>
                <w:rFonts w:ascii="FangSong" w:eastAsia="FangSong" w:hAnsi="FangSong" w:hint="eastAsia"/>
                <w:color w:val="000000"/>
                <w:kern w:val="0"/>
                <w:sz w:val="28"/>
                <w:szCs w:val="28"/>
              </w:rPr>
              <w:t>王楷宬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中国动物卫生与流行病学中心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滨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中国水产科学研究院黄海水产研究所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车会莲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牛庆丽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中国农业科学院兰州兽医研究所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毛倩卓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宁波大学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毛雪飞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中国农业科学院农业质量标准与检测技术研究所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尹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邓雪娟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天津博菲德科技有限公司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叶文武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叶章颖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叶楚玉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田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佶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北京农学院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史艳财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广西壮族自治区中国科学院广西植物研究所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白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辽宁省农业科学院耕作栽培研究所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白红武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江苏省农业科学院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冯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冯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晶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农业农村部规划设计研究院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边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中国农业科学院茶叶研究所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邢迎春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中国水产科学研究院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师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恺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曲明静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山东省花生研究所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吕艳杰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吉林省农业科学院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奎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中国农业大学动物医学院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琳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山东省蚕业研究所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新疆农业科学院微生物应用研究所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任玉龙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中国农业科学院作物科学研究所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任学祥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rPr>
                <w:rFonts w:eastAsia="仿宋_GB2312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8"/>
                <w:kern w:val="0"/>
                <w:sz w:val="28"/>
                <w:szCs w:val="28"/>
              </w:rPr>
              <w:t>安徽省农业科学院植物保护与农产品质</w:t>
            </w:r>
            <w:proofErr w:type="gramStart"/>
            <w:r>
              <w:rPr>
                <w:rFonts w:eastAsia="仿宋_GB2312" w:hint="eastAsia"/>
                <w:color w:val="000000"/>
                <w:spacing w:val="-8"/>
                <w:kern w:val="0"/>
                <w:sz w:val="28"/>
                <w:szCs w:val="28"/>
              </w:rPr>
              <w:t>量安全</w:t>
            </w:r>
            <w:proofErr w:type="gramEnd"/>
            <w:r>
              <w:rPr>
                <w:rFonts w:eastAsia="仿宋_GB2312" w:hint="eastAsia"/>
                <w:color w:val="000000"/>
                <w:spacing w:val="-8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刘小磊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刘红芝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中国农业科学院农产品加工研究所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江苏省农业科学院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刘宝良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中国水产科学研究院黄海水产研究所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刘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湖南省畜牧兽医研究所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广东省农业科学院作物研究所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硕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辽宁省农业科学院辽宁省果树科学院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闫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林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中国热带农业科学院香料饮料研究所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闫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天津市农业科学院畜牧兽医研究所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瑜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安飞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飞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中国热带农业科学院热带作物品种资源研究所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许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玲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浙江理工大学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孙成亮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孙会增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孙金沅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北京工商大学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山西农业大学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中国农业科学院北京畜牧兽医研究所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纪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江苏省农业科学院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杜明伟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杜祥备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安徽省农业科学院作物研究所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丹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中国农业科学院兰州兽医研究所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李全胜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新疆农垦科学院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李红娜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中国农业科学院农业环境与可持续发展研究所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85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李志鹏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吉林农业大学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lastRenderedPageBreak/>
              <w:t>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李思恩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李炯棠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中国水产科学研究院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涛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中国农业科学院农业环境与可持续发展研究所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娴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中国农业科学院农业信息研究所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李碧侠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江苏省农业科学院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帆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中国农业科学院兰州兽医研究所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杨建军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中国农业科学院农业环境与可持续发展研究所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杨雪清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肖光辉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肖红伟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肖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靖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吉林省农业科学院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吴立冬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中国水产科学研究院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吴伟杰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浙江省农业科学院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吴庆钰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中国农业科学院农业资源与农业区划研究所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湘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湖州师范学院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lastRenderedPageBreak/>
              <w:t>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何守朴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中国农业科学院棉花研究所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艳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何海龙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何流琴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佟立涛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中国农业科学院农产品加工研究所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余元善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广东省农业科学院蚕业与农产品加工研究所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汪海燕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沈从举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新疆农垦科学院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宋传奎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安徽农业大学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宋庆鑫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宋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炜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中国水产科学研究院东海水产研究所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迟晓元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山东省花生研究所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张小雨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中国农业科学院麻类研究所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张子威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东北农业大学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张开明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河南农业大学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张永亮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lastRenderedPageBreak/>
              <w:t>108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张丽华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宿迁学院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张彦军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中国热带农业科学院香料饮料研究所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张桂杰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宁夏大学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张</w:t>
            </w:r>
            <w:r w:rsidR="0093180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31807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涛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张雪艳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宁夏大学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新疆农业科学院园艺作物研究所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张溢卓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中国水产科学研究院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燕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中国农业大学食品科学与营养工程学院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陈士国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陈立余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陈伦林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江西省农业科学院作物研究所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陈晓林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Pr="00931807" w:rsidRDefault="00F918CE">
            <w:pPr>
              <w:widowControl/>
              <w:jc w:val="left"/>
              <w:rPr>
                <w:rFonts w:eastAsia="仿宋_GB2312"/>
                <w:color w:val="000000"/>
                <w:spacing w:val="-14"/>
                <w:kern w:val="0"/>
                <w:sz w:val="28"/>
                <w:szCs w:val="28"/>
              </w:rPr>
            </w:pPr>
            <w:r w:rsidRPr="00931807">
              <w:rPr>
                <w:rFonts w:eastAsia="仿宋_GB2312" w:hint="eastAsia"/>
                <w:color w:val="000000"/>
                <w:spacing w:val="-14"/>
                <w:kern w:val="0"/>
                <w:sz w:val="28"/>
                <w:szCs w:val="28"/>
              </w:rPr>
              <w:t>吉林省参茸办公室（吉林省农业农村厅中药材发展中心）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陈秧分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中国农业科学院农业经济与发展研究所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陈梅春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福建省农业科学院农业生物资源研究所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陈翊平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lastRenderedPageBreak/>
              <w:t>124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范志宇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江苏省农业科学院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郁二蒙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中国水产科学研究院珠江水产研究所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金凤媚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天津市农业科学院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周永锋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中国农业科学院农业基因组研究所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中国热带农业科学院农产品加工研究所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茜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中国水产科学研究院黄海水产研究所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南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周美亮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中国农业科学院作物科学研究所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湖南农业大学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郑金铠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中国农业科学院农产品加工研究所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郑晓伟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中国水产科学研究院渔业机械仪器研究所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单同领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中国农业科学院上海兽医研究所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孟顺龙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中国水产科学研究院淡水渔业研究中心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赵友宝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河南农业大学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赵东明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中国农业科学院哈尔滨兽医研究所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赵艳坤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新疆农业科学院农业质量标准与检测技术研究所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lastRenderedPageBreak/>
              <w:t>140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燕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中国农业科学院农业质量标准与检测技术研究所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郝青南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中国农业科学院油料作物研究所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中国热带农业科学院热带生物技术研究所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胡时开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中国水稻研究所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柳小庆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中国农业科学院生物技术研究所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段四波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中国农业科学院农业资源与农业区划研究所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段亚冰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段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侯成立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中国农业科学院农产品加工研究所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侯毅平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施海涛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海南大学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姚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大为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天津市农业科学院畜牧兽医研究所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姚志轶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姚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雄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重庆市农业科学院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姚锦爱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福建省农业科学院植物保护研究所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贺志雄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中国科学院亚热带农业生态研究所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lastRenderedPageBreak/>
              <w:t>156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秦改花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安徽省农业科学院园艺研究所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袁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亮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院农资源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与农业区划研究所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聂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鹏程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贾汉忠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顾金燕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钱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中国农业科学院蔬菜花卉研究所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东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中国水产科学研究院黄海水产研究所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徐甲坤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中国水产科学研究院黄海水产研究所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徐丽君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中国农业科学院农业资源与农业区划研究所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铨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毅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 w:rsidTr="00931807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徐霞红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浙江省农业科学院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鸣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农业农村部农村经济研究中心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高泽霞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高荣华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北京市农林科学院信息技术研究中心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全国畜牧总站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lastRenderedPageBreak/>
              <w:t>172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郭自峰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中国科学院植物研究所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郭志凯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中国热带农业科学院热带生物技术研究所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郭春和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华南农业大学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郭晓飞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天津市农业科学院畜牧兽医研究所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郭慧媛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黄小三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黄小华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中国水产科学研究院南海水产研究所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黄晓磊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山西农业大学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黄智慧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中国水产科学研究院黄海水产研究所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曹云娥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宁夏大学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曹阳春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曹志斌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江西省超级水稻研究发展中心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梁成真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中国农业科学院生物技术研究所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梁晋刚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农业农村部科技发展中心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彭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廷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河南农业大学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彭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城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浙江省农业科学院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lastRenderedPageBreak/>
              <w:t>188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彭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农业农村部管理干部学院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董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虹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北京农学院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董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宣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中国水产科学研究院黄海水产研究所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蒋经伟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辽宁省农业科学院辽宁省海洋水产科学研究院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蒋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琳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中国农业科学院北京畜牧兽医研究所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韩宇星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华南农业大学电子工程学院（人工智能学院）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韩瑞玺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农业农村部科技发展中心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粟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硕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程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远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浙江省农业科学院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程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31807">
              <w:rPr>
                <w:rFonts w:ascii="FangSong" w:eastAsia="FangSong" w:hAnsi="FangSong" w:hint="eastAsia"/>
                <w:color w:val="000000"/>
                <w:kern w:val="0"/>
                <w:sz w:val="28"/>
                <w:szCs w:val="28"/>
              </w:rPr>
              <w:t>劼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中国农业科学院农业质量标准与检测技术研究所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程晓非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东北农业大学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游义琳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中国农业大学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食品科学与营养工程学院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谢勇尧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华南农业大学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靳明亮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管清美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翟一凡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山东省农业科学院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lastRenderedPageBreak/>
              <w:t>204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翟少伦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广东省农业科学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院动物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卫生研究所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翟胜男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山东省农业科学院作物研究所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黎舒怀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中国热带农业科学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院分析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测试中心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薛青红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中国兽医药品监察所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薛晨晨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江苏省农业科学院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魏晓明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北京市农林科学院智能装备技术研究中心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专家提名</w:t>
            </w:r>
          </w:p>
        </w:tc>
      </w:tr>
      <w:tr w:rsidR="004A3178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4A3178" w:rsidRDefault="00F918CE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魏鹏程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安徽农业大学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178" w:rsidRDefault="00F918C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单位提名</w:t>
            </w:r>
          </w:p>
        </w:tc>
      </w:tr>
    </w:tbl>
    <w:p w:rsidR="004A3178" w:rsidRDefault="004A3178"/>
    <w:sectPr w:rsidR="004A3178"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106" w:rsidRDefault="000A1106">
      <w:r>
        <w:separator/>
      </w:r>
    </w:p>
  </w:endnote>
  <w:endnote w:type="continuationSeparator" w:id="0">
    <w:p w:rsidR="000A1106" w:rsidRDefault="000A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7463511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 w:rsidR="00F918CE" w:rsidRDefault="00F918CE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918CE" w:rsidRDefault="00F918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106" w:rsidRDefault="000A1106">
      <w:r>
        <w:separator/>
      </w:r>
    </w:p>
  </w:footnote>
  <w:footnote w:type="continuationSeparator" w:id="0">
    <w:p w:rsidR="000A1106" w:rsidRDefault="000A1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652"/>
    <w:rsid w:val="000542B2"/>
    <w:rsid w:val="000A1106"/>
    <w:rsid w:val="001439F4"/>
    <w:rsid w:val="001D7A50"/>
    <w:rsid w:val="001F7510"/>
    <w:rsid w:val="0020754A"/>
    <w:rsid w:val="002B7652"/>
    <w:rsid w:val="002E712F"/>
    <w:rsid w:val="004A3178"/>
    <w:rsid w:val="004D1F86"/>
    <w:rsid w:val="0056259C"/>
    <w:rsid w:val="00692421"/>
    <w:rsid w:val="007D7DB3"/>
    <w:rsid w:val="007E31C5"/>
    <w:rsid w:val="007F6FF5"/>
    <w:rsid w:val="00812805"/>
    <w:rsid w:val="00931807"/>
    <w:rsid w:val="00A35C65"/>
    <w:rsid w:val="00AD058E"/>
    <w:rsid w:val="00AF5590"/>
    <w:rsid w:val="00BF40E0"/>
    <w:rsid w:val="00C11266"/>
    <w:rsid w:val="00F1156A"/>
    <w:rsid w:val="00F918CE"/>
    <w:rsid w:val="00FA01D9"/>
    <w:rsid w:val="00FC330A"/>
    <w:rsid w:val="3D37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47BAA"/>
  <w15:docId w15:val="{4E5A8438-072F-4430-8D4D-DECD3C36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rcpjc</dc:creator>
  <cp:lastModifiedBy>710</cp:lastModifiedBy>
  <cp:revision>11</cp:revision>
  <cp:lastPrinted>2022-06-23T03:51:00Z</cp:lastPrinted>
  <dcterms:created xsi:type="dcterms:W3CDTF">2020-09-03T09:48:00Z</dcterms:created>
  <dcterms:modified xsi:type="dcterms:W3CDTF">2022-06-23T06:16:00Z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2C17BEF5D9C44E5C89976358A2E74892</vt:lpwstr>
  </property>
</Properties>
</file>